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EF6D54">
        <w:rPr>
          <w:rFonts w:ascii="삼성고딕 B" w:eastAsia="삼성고딕 B" w:hAnsi="삼성고딕 B"/>
          <w:color w:val="0000FF"/>
          <w:sz w:val="24"/>
          <w:szCs w:val="24"/>
        </w:rPr>
        <w:t>6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EF6D54">
        <w:rPr>
          <w:rFonts w:ascii="삼성고딕 B" w:eastAsia="삼성고딕 B" w:hAnsi="삼성고딕 B"/>
          <w:color w:val="0000FF"/>
          <w:sz w:val="24"/>
          <w:szCs w:val="24"/>
        </w:rPr>
        <w:t>14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E07A26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EF6D54">
        <w:rPr>
          <w:rFonts w:ascii="삼성고딕 B" w:eastAsia="삼성고딕 B" w:hAnsi="삼성고딕 B" w:hint="eastAsia"/>
          <w:color w:val="0000FF"/>
          <w:sz w:val="24"/>
          <w:szCs w:val="24"/>
        </w:rPr>
        <w:t>삼성창원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  <w:bookmarkStart w:id="0" w:name="_GoBack"/>
            <w:bookmarkEnd w:id="0"/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53B1D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07A26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6D54"/>
    <w:rsid w:val="00ED7726"/>
    <w:rsid w:val="00EE1CF7"/>
    <w:rsid w:val="00EF1CF8"/>
    <w:rsid w:val="00EF6D54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FF2C512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56</cp:revision>
  <cp:lastPrinted>2020-08-26T06:27:00Z</cp:lastPrinted>
  <dcterms:created xsi:type="dcterms:W3CDTF">2020-08-26T06:37:00Z</dcterms:created>
  <dcterms:modified xsi:type="dcterms:W3CDTF">2024-04-15T00:52:00Z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